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04" w:rsidRPr="00262E75" w:rsidRDefault="00947604" w:rsidP="009476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947604" w:rsidRPr="00262E75" w:rsidRDefault="00947604" w:rsidP="009476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947604" w:rsidRPr="00262E75" w:rsidRDefault="00947604" w:rsidP="0094760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47604" w:rsidRPr="00262E75" w:rsidRDefault="00947604" w:rsidP="0094760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47604" w:rsidRPr="00262E75" w:rsidRDefault="00947604" w:rsidP="0094760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262E75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947604" w:rsidRPr="00262E75" w:rsidRDefault="00947604" w:rsidP="00947604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947604" w:rsidRPr="00262E75" w:rsidRDefault="00947604" w:rsidP="00947604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947604" w:rsidRPr="00262E75" w:rsidRDefault="00947604" w:rsidP="00947604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262E75">
        <w:rPr>
          <w:rFonts w:ascii="Times New Roman" w:hAnsi="Times New Roman" w:cs="Times New Roman"/>
          <w:sz w:val="24"/>
          <w:szCs w:val="24"/>
        </w:rPr>
        <w:tab/>
      </w:r>
    </w:p>
    <w:p w:rsidR="00947604" w:rsidRPr="00262E75" w:rsidRDefault="00947604" w:rsidP="00947604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947604" w:rsidRPr="00262E75" w:rsidRDefault="00947604" w:rsidP="00947604">
      <w:pPr>
        <w:rPr>
          <w:rFonts w:ascii="Times New Roman" w:hAnsi="Times New Roman" w:cs="Times New Roman"/>
          <w:sz w:val="24"/>
          <w:szCs w:val="24"/>
        </w:rPr>
      </w:pPr>
    </w:p>
    <w:p w:rsidR="00947604" w:rsidRPr="00262E75" w:rsidRDefault="00947604" w:rsidP="00947604">
      <w:pPr>
        <w:rPr>
          <w:rFonts w:ascii="Times New Roman" w:hAnsi="Times New Roman" w:cs="Times New Roman"/>
          <w:sz w:val="24"/>
          <w:szCs w:val="24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по истории</w:t>
      </w: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 </w:t>
      </w:r>
      <w:r w:rsidRPr="00EE1356">
        <w:rPr>
          <w:rFonts w:ascii="Times New Roman" w:hAnsi="Times New Roman" w:cs="Times New Roman"/>
          <w:sz w:val="24"/>
          <w:szCs w:val="24"/>
        </w:rPr>
        <w:t>9</w:t>
      </w:r>
      <w:r w:rsidRPr="00262E75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ч. 1. ст. 58 </w:t>
      </w:r>
      <w:hyperlink r:id="rId4" w:history="1">
        <w:r w:rsidRPr="00262E75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262E75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Подходы к отбору содержания, разработке структуры </w:t>
      </w:r>
      <w:r w:rsidR="00233CA8" w:rsidRPr="00233CA8">
        <w:rPr>
          <w:rFonts w:ascii="Times New Roman" w:hAnsi="Times New Roman" w:cs="Times New Roman"/>
          <w:b/>
          <w:sz w:val="24"/>
          <w:szCs w:val="24"/>
        </w:rPr>
        <w:t>комплексной</w:t>
      </w:r>
      <w:r w:rsidRPr="00233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E75">
        <w:rPr>
          <w:rFonts w:ascii="Times New Roman" w:hAnsi="Times New Roman" w:cs="Times New Roman"/>
          <w:b/>
          <w:sz w:val="24"/>
          <w:szCs w:val="24"/>
        </w:rPr>
        <w:t>работы</w:t>
      </w:r>
      <w:r w:rsidRPr="00262E75">
        <w:rPr>
          <w:rFonts w:ascii="Times New Roman" w:hAnsi="Times New Roman" w:cs="Times New Roman"/>
          <w:sz w:val="24"/>
          <w:szCs w:val="24"/>
        </w:rPr>
        <w:t>: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"История"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истории за соответствующий год по федеральной рабочей программе.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истории, определение уровня достижения планируемых предметных и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</w:t>
      </w:r>
      <w:r w:rsidR="003C7CEA">
        <w:rPr>
          <w:rFonts w:ascii="Times New Roman" w:hAnsi="Times New Roman" w:cs="Times New Roman"/>
          <w:sz w:val="24"/>
          <w:szCs w:val="24"/>
        </w:rPr>
        <w:t xml:space="preserve">дготовки учащихся к обучению в </w:t>
      </w:r>
      <w:r w:rsidRPr="00262E75">
        <w:rPr>
          <w:rFonts w:ascii="Times New Roman" w:hAnsi="Times New Roman" w:cs="Times New Roman"/>
          <w:sz w:val="24"/>
          <w:szCs w:val="24"/>
        </w:rPr>
        <w:t>9 классе.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основана на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 подходе. Она предполагает оценивание как предметных, так и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уровня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УУД: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Регулятивные действия: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>, планирование, контроль и коррекция.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грамотное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чтение; определение основной и второстепенной информации.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Коммуникативные действия: умение с достаточной полнотой и точностью выражать свои мысли в соответствии с задачами, владение монологической и диалогической формами речи.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Работа состоит из 9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3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элементы содержания </w:t>
            </w:r>
          </w:p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Виды заданий </w:t>
            </w:r>
          </w:p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(базовый,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повышенный, высокий –  Б, </w:t>
            </w: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, В) 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Максимальный балл  за выполнение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</w:p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дат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исторических деятелей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 на установление соответствия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на объяснение терминов/</w:t>
            </w:r>
          </w:p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Работа  с исторической картой (схемой)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работу  с изображениями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на характеристику авторства, времени, обстоятельств  и целей создания источника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Задания  на работу  со схемами, диаграммами, заполнение таблиц 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1014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3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выявление умения анализировать, характеризовать, давать оценку историческим фактам, процессам, явлениям</w:t>
            </w:r>
          </w:p>
        </w:tc>
        <w:tc>
          <w:tcPr>
            <w:tcW w:w="1418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6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Время выполнения работы 40 минут.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работы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5 оценивается в 1 балл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на задания 1-4 и 6-8 – в 2 балла, если все задание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верно. 1 балл, если допущена 1 ошибка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9 оценивается в соответствии с критериями оценивания.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47604" w:rsidRPr="00262E75" w:rsidTr="006B5C62">
        <w:tc>
          <w:tcPr>
            <w:tcW w:w="4785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Указания по оцениванию</w:t>
            </w:r>
          </w:p>
        </w:tc>
        <w:tc>
          <w:tcPr>
            <w:tcW w:w="478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47604" w:rsidRPr="00262E75" w:rsidTr="006B5C62">
        <w:tc>
          <w:tcPr>
            <w:tcW w:w="4785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Правильный ответ на вопрос и развернутый анализ события/персоналии</w:t>
            </w:r>
          </w:p>
        </w:tc>
        <w:tc>
          <w:tcPr>
            <w:tcW w:w="478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604" w:rsidRPr="00262E75" w:rsidTr="006B5C62">
        <w:tc>
          <w:tcPr>
            <w:tcW w:w="4785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ответы на  вопрос ИЛИ Развернутый анализ события/персоналии </w:t>
            </w:r>
          </w:p>
        </w:tc>
        <w:tc>
          <w:tcPr>
            <w:tcW w:w="478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604" w:rsidRPr="00262E75" w:rsidTr="006B5C62">
        <w:tc>
          <w:tcPr>
            <w:tcW w:w="4785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ответ неверный ИЛИ речевое оформление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ответа затрудняет понимание смысла текста</w:t>
            </w:r>
          </w:p>
        </w:tc>
        <w:tc>
          <w:tcPr>
            <w:tcW w:w="478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947604" w:rsidRPr="00262E75" w:rsidTr="006B5C62">
        <w:tc>
          <w:tcPr>
            <w:tcW w:w="4785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</w:rPr>
              <w:lastRenderedPageBreak/>
              <w:t>Максимальный балл</w:t>
            </w:r>
          </w:p>
        </w:tc>
        <w:tc>
          <w:tcPr>
            <w:tcW w:w="4786" w:type="dxa"/>
          </w:tcPr>
          <w:p w:rsidR="00947604" w:rsidRPr="00262E75" w:rsidRDefault="00947604" w:rsidP="006B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47604" w:rsidRPr="00262E75" w:rsidRDefault="00947604" w:rsidP="00947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 задания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 и набрал от 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14 до 18 баллов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 и набрал от </w:t>
      </w:r>
      <w:r w:rsidRPr="00262E75">
        <w:rPr>
          <w:rFonts w:ascii="Times New Roman" w:hAnsi="Times New Roman" w:cs="Times New Roman"/>
          <w:b/>
          <w:sz w:val="24"/>
          <w:szCs w:val="24"/>
        </w:rPr>
        <w:t>10 до 13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и  набрал 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от 6 до 9 баллов;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понимании материала темы, раздела, знания являются фрагментарными; 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приводятся отдельные факты, которые существенно не искажают достоверность информации, ответы демонстрируют пробелы  в формировании универсальных учебных действий. 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947604" w:rsidRPr="00262E75" w:rsidRDefault="00947604" w:rsidP="0094760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обучающийся выполнил часть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или не выполнил задания и набрал </w:t>
      </w:r>
      <w:r w:rsidRPr="00262E75">
        <w:rPr>
          <w:rFonts w:ascii="Times New Roman" w:hAnsi="Times New Roman" w:cs="Times New Roman"/>
          <w:b/>
          <w:sz w:val="24"/>
          <w:szCs w:val="24"/>
        </w:rPr>
        <w:t>менее 5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47604" w:rsidRPr="003C7CEA" w:rsidRDefault="00947604" w:rsidP="00947604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ответы показывают незнание исторических фактов и теоретических положений, демонстрируют пробелы в формировании универсальных учебных действий.</w:t>
      </w:r>
    </w:p>
    <w:p w:rsidR="00947604" w:rsidRPr="003C7CEA" w:rsidRDefault="00947604" w:rsidP="00947604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947604" w:rsidRPr="003C7CEA" w:rsidRDefault="00947604" w:rsidP="00947604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947604" w:rsidRPr="003C7CEA" w:rsidRDefault="00947604" w:rsidP="00947604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947604" w:rsidRPr="003C7CEA" w:rsidRDefault="00947604" w:rsidP="00947604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947604" w:rsidRPr="003C7CEA" w:rsidRDefault="00947604" w:rsidP="00947604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AD7" w:rsidRDefault="008B0AD7" w:rsidP="008B0AD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485">
        <w:rPr>
          <w:rFonts w:ascii="Times New Roman" w:hAnsi="Times New Roman" w:cs="Times New Roman"/>
          <w:b/>
          <w:sz w:val="24"/>
          <w:szCs w:val="24"/>
        </w:rPr>
        <w:t>Демонстрационный вариант контрольных измерительных материалов для проведения промежуточной аттестации учащихся по учебному предмету "История"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8B0AD7" w:rsidRDefault="008B0AD7" w:rsidP="008B0AD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AD7" w:rsidRPr="00C25FB2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5FB2">
        <w:rPr>
          <w:rFonts w:ascii="Times New Roman" w:hAnsi="Times New Roman" w:cs="Times New Roman"/>
          <w:sz w:val="24"/>
          <w:szCs w:val="24"/>
        </w:rPr>
        <w:t>1. Соотнесите даты и события.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66D5C">
        <w:rPr>
          <w:rFonts w:ascii="Times New Roman" w:hAnsi="Times New Roman" w:cs="Times New Roman"/>
          <w:sz w:val="24"/>
          <w:szCs w:val="24"/>
        </w:rPr>
        <w:t>1812</w:t>
      </w:r>
      <w:r w:rsidRPr="001D1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</w:t>
      </w:r>
      <w:r w:rsidRPr="001D1FE8">
        <w:rPr>
          <w:rFonts w:ascii="Times New Roman" w:hAnsi="Times New Roman" w:cs="Times New Roman"/>
          <w:sz w:val="24"/>
          <w:szCs w:val="24"/>
        </w:rPr>
        <w:t xml:space="preserve">) </w:t>
      </w:r>
      <w:r w:rsidR="00232143">
        <w:rPr>
          <w:rFonts w:ascii="Times New Roman" w:hAnsi="Times New Roman" w:cs="Times New Roman"/>
          <w:sz w:val="24"/>
          <w:szCs w:val="24"/>
        </w:rPr>
        <w:t>Открытие Малого театра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Б) </w:t>
      </w:r>
      <w:r w:rsidR="00566D5C">
        <w:rPr>
          <w:rFonts w:ascii="Times New Roman" w:hAnsi="Times New Roman" w:cs="Times New Roman"/>
          <w:sz w:val="24"/>
          <w:szCs w:val="24"/>
        </w:rPr>
        <w:t>1867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2) </w:t>
      </w:r>
      <w:r w:rsidR="00566D5C">
        <w:rPr>
          <w:rFonts w:ascii="Times New Roman" w:hAnsi="Times New Roman" w:cs="Times New Roman"/>
          <w:sz w:val="24"/>
          <w:szCs w:val="24"/>
        </w:rPr>
        <w:t>Отечественная война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В) </w:t>
      </w:r>
      <w:r w:rsidR="00232143">
        <w:rPr>
          <w:rFonts w:ascii="Times New Roman" w:hAnsi="Times New Roman" w:cs="Times New Roman"/>
          <w:sz w:val="24"/>
          <w:szCs w:val="24"/>
        </w:rPr>
        <w:t>1861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3) </w:t>
      </w:r>
      <w:r w:rsidR="00566D5C">
        <w:rPr>
          <w:rFonts w:ascii="Times New Roman" w:hAnsi="Times New Roman" w:cs="Times New Roman"/>
          <w:sz w:val="24"/>
          <w:szCs w:val="24"/>
        </w:rPr>
        <w:t>Продажа Аляски Америке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Г) </w:t>
      </w:r>
      <w:r w:rsidR="00232143">
        <w:rPr>
          <w:rFonts w:ascii="Times New Roman" w:hAnsi="Times New Roman" w:cs="Times New Roman"/>
          <w:sz w:val="24"/>
          <w:szCs w:val="24"/>
        </w:rPr>
        <w:t>1824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4) </w:t>
      </w:r>
      <w:r w:rsidR="00232143">
        <w:rPr>
          <w:rFonts w:ascii="Times New Roman" w:hAnsi="Times New Roman" w:cs="Times New Roman"/>
          <w:sz w:val="24"/>
          <w:szCs w:val="24"/>
        </w:rPr>
        <w:t xml:space="preserve">Издание Манифеста об освобождении  </w:t>
      </w:r>
      <w:r w:rsidR="00232143">
        <w:rPr>
          <w:rFonts w:ascii="Times New Roman" w:hAnsi="Times New Roman" w:cs="Times New Roman"/>
          <w:sz w:val="24"/>
          <w:szCs w:val="24"/>
        </w:rPr>
        <w:tab/>
      </w:r>
      <w:r w:rsidR="00232143">
        <w:rPr>
          <w:rFonts w:ascii="Times New Roman" w:hAnsi="Times New Roman" w:cs="Times New Roman"/>
          <w:sz w:val="24"/>
          <w:szCs w:val="24"/>
        </w:rPr>
        <w:tab/>
      </w:r>
      <w:r w:rsidR="00232143">
        <w:rPr>
          <w:rFonts w:ascii="Times New Roman" w:hAnsi="Times New Roman" w:cs="Times New Roman"/>
          <w:sz w:val="24"/>
          <w:szCs w:val="24"/>
        </w:rPr>
        <w:tab/>
      </w:r>
      <w:r w:rsidR="00232143">
        <w:rPr>
          <w:rFonts w:ascii="Times New Roman" w:hAnsi="Times New Roman" w:cs="Times New Roman"/>
          <w:sz w:val="24"/>
          <w:szCs w:val="24"/>
        </w:rPr>
        <w:tab/>
      </w:r>
      <w:r w:rsidR="00232143">
        <w:rPr>
          <w:rFonts w:ascii="Times New Roman" w:hAnsi="Times New Roman" w:cs="Times New Roman"/>
          <w:sz w:val="24"/>
          <w:szCs w:val="24"/>
        </w:rPr>
        <w:tab/>
      </w:r>
      <w:r w:rsidR="00232143">
        <w:rPr>
          <w:rFonts w:ascii="Times New Roman" w:hAnsi="Times New Roman" w:cs="Times New Roman"/>
          <w:sz w:val="24"/>
          <w:szCs w:val="24"/>
        </w:rPr>
        <w:tab/>
      </w:r>
      <w:r w:rsidR="00232143">
        <w:rPr>
          <w:rFonts w:ascii="Times New Roman" w:hAnsi="Times New Roman" w:cs="Times New Roman"/>
          <w:sz w:val="24"/>
          <w:szCs w:val="24"/>
        </w:rPr>
        <w:tab/>
        <w:t xml:space="preserve">        крестьян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2. Соотнесите имя и описание исторического деятеля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1FE8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143">
        <w:rPr>
          <w:rFonts w:ascii="Times New Roman" w:hAnsi="Times New Roman" w:cs="Times New Roman"/>
          <w:sz w:val="24"/>
          <w:szCs w:val="24"/>
        </w:rPr>
        <w:t xml:space="preserve">восстание декабристов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1) </w:t>
      </w:r>
      <w:r w:rsidR="00232143">
        <w:rPr>
          <w:rFonts w:ascii="Times New Roman" w:hAnsi="Times New Roman" w:cs="Times New Roman"/>
          <w:sz w:val="24"/>
          <w:szCs w:val="24"/>
        </w:rPr>
        <w:t>Александр 1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FE8"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143">
        <w:rPr>
          <w:rFonts w:ascii="Times New Roman" w:hAnsi="Times New Roman" w:cs="Times New Roman"/>
          <w:sz w:val="24"/>
          <w:szCs w:val="24"/>
        </w:rPr>
        <w:t>Бородинское сражение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2)  </w:t>
      </w:r>
      <w:r w:rsidR="002321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Наполеон</w:t>
      </w:r>
    </w:p>
    <w:p w:rsidR="008B0AD7" w:rsidRPr="00232143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lastRenderedPageBreak/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143">
        <w:rPr>
          <w:rFonts w:ascii="Times New Roman" w:hAnsi="Times New Roman" w:cs="Times New Roman"/>
          <w:sz w:val="24"/>
          <w:szCs w:val="24"/>
        </w:rPr>
        <w:t>отмена крепостного права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    </w:t>
      </w:r>
      <w:r w:rsidRPr="00A8219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1D1F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32143">
        <w:rPr>
          <w:rFonts w:ascii="Times New Roman" w:hAnsi="Times New Roman" w:cs="Times New Roman"/>
          <w:sz w:val="24"/>
          <w:szCs w:val="24"/>
        </w:rPr>
        <w:t xml:space="preserve">Александр </w:t>
      </w:r>
      <w:r w:rsidR="00232143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Г)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3214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Антифранцузская коалиция                </w:t>
      </w:r>
      <w:r w:rsidRPr="001D1FE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1D1FE8">
        <w:rPr>
          <w:rFonts w:ascii="Times New Roman" w:hAnsi="Times New Roman" w:cs="Times New Roman"/>
          <w:sz w:val="24"/>
          <w:szCs w:val="24"/>
        </w:rPr>
        <w:t xml:space="preserve"> </w:t>
      </w:r>
      <w:r w:rsidR="00232143">
        <w:rPr>
          <w:rFonts w:ascii="Times New Roman" w:hAnsi="Times New Roman" w:cs="Times New Roman"/>
          <w:sz w:val="24"/>
          <w:szCs w:val="24"/>
        </w:rPr>
        <w:t>Кутузов М.И.</w:t>
      </w:r>
      <w:r w:rsidRPr="003D5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B0AD7" w:rsidRPr="001D1FE8" w:rsidRDefault="008B0AD7" w:rsidP="008B0AD7">
      <w:pPr>
        <w:shd w:val="clear" w:color="auto" w:fill="FFFFFF"/>
        <w:spacing w:after="0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3.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именами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монархов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странами, в которых они правили.   Получившуюся последовательность цифр запишите в таблицу.</w:t>
      </w:r>
    </w:p>
    <w:p w:rsidR="008B0AD7" w:rsidRPr="00A8219A" w:rsidRDefault="008B0AD7" w:rsidP="008B0AD7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232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Джузеппе Гарибальди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</w:p>
    <w:p w:rsidR="008B0AD7" w:rsidRPr="002D6B15" w:rsidRDefault="008B0AD7" w:rsidP="008B0AD7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232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Виктория                                                               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Англия</w:t>
      </w:r>
    </w:p>
    <w:p w:rsidR="008B0AD7" w:rsidRPr="002D6B15" w:rsidRDefault="008B0AD7" w:rsidP="008B0AD7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3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2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Луи Филипп Орлеанский                                    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</w:t>
      </w:r>
    </w:p>
    <w:p w:rsidR="008B0AD7" w:rsidRPr="002D6B15" w:rsidRDefault="008B0AD7" w:rsidP="008B0AD7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   </w:t>
      </w:r>
      <w:r w:rsidR="00232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Павел 1                                                                   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2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Италия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32143">
        <w:rPr>
          <w:rFonts w:ascii="Times New Roman" w:hAnsi="Times New Roman" w:cs="Times New Roman"/>
          <w:sz w:val="24"/>
          <w:szCs w:val="24"/>
        </w:rPr>
        <w:t>В чем суть Указа о вольных хлебопашцах</w:t>
      </w:r>
      <w:r>
        <w:rPr>
          <w:rFonts w:ascii="Times New Roman" w:hAnsi="Times New Roman" w:cs="Times New Roman"/>
          <w:sz w:val="24"/>
          <w:szCs w:val="24"/>
        </w:rPr>
        <w:t xml:space="preserve">? Объясните значение </w:t>
      </w:r>
      <w:r w:rsidR="00232143"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___________________________________________________________________________________________________________________________________________________</w:t>
      </w:r>
    </w:p>
    <w:p w:rsidR="008B0AD7" w:rsidRPr="001D1FE8" w:rsidRDefault="008B0AD7" w:rsidP="008B0AD7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5. </w:t>
      </w: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или частично находится </w:t>
      </w:r>
      <w:r w:rsidR="0023214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</w:t>
      </w:r>
    </w:p>
    <w:p w:rsidR="008B0AD7" w:rsidRPr="001D1FE8" w:rsidRDefault="008B0AD7" w:rsidP="008B0AD7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0019" cy="3015650"/>
            <wp:effectExtent l="19050" t="0" r="0" b="0"/>
            <wp:docPr id="15" name="Рисунок 1" descr="https://hist5-vpr.sdamgia.ru/get_file?id=4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497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539" cy="302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D7" w:rsidRPr="001D1FE8" w:rsidRDefault="008B0AD7" w:rsidP="008B0AD7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какому 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дарству относятся представленный исторически</w:t>
      </w:r>
      <w:r w:rsidR="0094760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источник, что находилось в этом здании?</w:t>
      </w:r>
    </w:p>
    <w:p w:rsidR="008B0AD7" w:rsidRPr="001D1FE8" w:rsidRDefault="00232143" w:rsidP="008B0AD7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5910" cy="2873176"/>
            <wp:effectExtent l="19050" t="0" r="0" b="0"/>
            <wp:docPr id="1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778" cy="287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C4D33" w:rsidRDefault="008B0AD7" w:rsidP="003C4D33">
      <w:pPr>
        <w:pStyle w:val="leftmargin"/>
        <w:ind w:firstLine="1134"/>
        <w:rPr>
          <w:color w:val="181818"/>
        </w:rPr>
      </w:pPr>
      <w:r w:rsidRPr="001D1FE8">
        <w:t xml:space="preserve">7. </w:t>
      </w:r>
      <w:r>
        <w:t xml:space="preserve"> </w:t>
      </w:r>
      <w:r w:rsidRPr="006E5468">
        <w:rPr>
          <w:color w:val="181818"/>
        </w:rPr>
        <w:t>Прочтите отрывок из исторического источника и определите, к како</w:t>
      </w:r>
      <w:r>
        <w:rPr>
          <w:color w:val="181818"/>
        </w:rPr>
        <w:t>му  событию</w:t>
      </w:r>
      <w:r w:rsidRPr="006E5468">
        <w:rPr>
          <w:color w:val="181818"/>
        </w:rPr>
        <w:t xml:space="preserve"> он от</w:t>
      </w:r>
      <w:r w:rsidR="003C4D33" w:rsidRPr="006E5468">
        <w:rPr>
          <w:color w:val="181818"/>
        </w:rPr>
        <w:t>носи</w:t>
      </w:r>
      <w:r w:rsidR="003C4D33">
        <w:rPr>
          <w:color w:val="181818"/>
        </w:rPr>
        <w:t xml:space="preserve">тся. </w:t>
      </w:r>
    </w:p>
    <w:p w:rsidR="003C4D33" w:rsidRPr="003C4D33" w:rsidRDefault="003C4D33" w:rsidP="003C4D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4D33" w:rsidRPr="003C4D33" w:rsidRDefault="003C4D33" w:rsidP="003C4D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Вильно, 13(25) июня 18.... г.</w:t>
      </w:r>
    </w:p>
    <w:p w:rsidR="003C4D33" w:rsidRPr="003C4D33" w:rsidRDefault="003C4D33" w:rsidP="003C4D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4D33" w:rsidRPr="003C4D33" w:rsidRDefault="003C4D33" w:rsidP="003C4D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Из давнего времени примечали мы неприязненные против России поступки французского императора, но всегда кроткими и миролюбивыми способами надеялись отклонить оные. Наконец, видя беспрестанное возобновление явных оскорблений, при всем нашем желании сохранить тишину, принуждены мы были ополчиться и собрать войска наши; но и тогда, ласкаясь еще примирением, оставались в пределах нашей империи, не нарушая мира, а </w:t>
      </w:r>
      <w:proofErr w:type="gramStart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быв</w:t>
      </w:r>
      <w:proofErr w:type="gramEnd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токмо готовыми к обороне. Все сии меры кротости и миролюбия не могли удержать желаемого нами спокойствия. Французский император нападением на войска наши при </w:t>
      </w:r>
      <w:proofErr w:type="spellStart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Ковно</w:t>
      </w:r>
      <w:proofErr w:type="spellEnd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открыл первый войну. И так, видя его никакими средствами непреклонного к миру, не остается нам ничего иного, как призвав на помощь свидетеля и защитника правды, всемогущего творца небес, поставить силы наши </w:t>
      </w:r>
      <w:proofErr w:type="spellStart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противу</w:t>
      </w:r>
      <w:proofErr w:type="spellEnd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сил неприятельских. Не нужно мне напоминать вождям, полководцам и воинам нашим </w:t>
      </w:r>
      <w:proofErr w:type="gramStart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Pr="003C4D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их долге и храбрости. В них издревле течет громкая победами кровь славян. Воины! Вы защищаете веру, отечество, свободу. Я с вами. На начинающего бог. (Александр).</w:t>
      </w:r>
    </w:p>
    <w:p w:rsidR="00093960" w:rsidRDefault="00093960" w:rsidP="008B0AD7">
      <w:pPr>
        <w:pStyle w:val="leftmargin"/>
        <w:ind w:firstLine="1134"/>
        <w:rPr>
          <w:color w:val="181818"/>
        </w:rPr>
      </w:pPr>
    </w:p>
    <w:p w:rsidR="008B0AD7" w:rsidRPr="001D1FE8" w:rsidRDefault="008B0AD7" w:rsidP="008B0AD7">
      <w:pPr>
        <w:pStyle w:val="leftmargin"/>
        <w:ind w:firstLine="1134"/>
        <w:rPr>
          <w:i/>
        </w:rPr>
      </w:pPr>
      <w:r w:rsidRPr="001D1FE8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8. Заполните таблицу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8B0AD7" w:rsidRPr="001D1FE8" w:rsidTr="00262E75">
        <w:tc>
          <w:tcPr>
            <w:tcW w:w="2392" w:type="dxa"/>
          </w:tcPr>
          <w:p w:rsidR="008B0AD7" w:rsidRPr="008B0AD7" w:rsidRDefault="003C4D33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2393" w:type="dxa"/>
          </w:tcPr>
          <w:p w:rsidR="008B0AD7" w:rsidRPr="001D1FE8" w:rsidRDefault="00DB7A84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Континентальная блокада</w:t>
            </w:r>
          </w:p>
        </w:tc>
        <w:tc>
          <w:tcPr>
            <w:tcW w:w="2393" w:type="dxa"/>
          </w:tcPr>
          <w:p w:rsidR="008B0AD7" w:rsidRPr="008B0AD7" w:rsidRDefault="008B0AD7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0AD7" w:rsidRPr="001D1FE8" w:rsidTr="00262E75">
        <w:tc>
          <w:tcPr>
            <w:tcW w:w="2392" w:type="dxa"/>
          </w:tcPr>
          <w:p w:rsidR="008B0AD7" w:rsidRPr="001D1FE8" w:rsidRDefault="008B0AD7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0AD7" w:rsidRPr="001D1FE8" w:rsidRDefault="00C47EE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</w:t>
            </w:r>
          </w:p>
        </w:tc>
        <w:tc>
          <w:tcPr>
            <w:tcW w:w="2393" w:type="dxa"/>
          </w:tcPr>
          <w:p w:rsidR="008B0AD7" w:rsidRPr="008B0AD7" w:rsidRDefault="003C4D33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="008B0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B0AD7" w:rsidRPr="001D1FE8" w:rsidTr="00262E75">
        <w:tc>
          <w:tcPr>
            <w:tcW w:w="2392" w:type="dxa"/>
          </w:tcPr>
          <w:p w:rsidR="008B0AD7" w:rsidRPr="001D1FE8" w:rsidRDefault="008B0AD7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Англия</w:t>
            </w:r>
          </w:p>
        </w:tc>
        <w:tc>
          <w:tcPr>
            <w:tcW w:w="2393" w:type="dxa"/>
          </w:tcPr>
          <w:p w:rsidR="008B0AD7" w:rsidRPr="008B0AD7" w:rsidRDefault="008B0AD7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0AD7" w:rsidRPr="001D1FE8" w:rsidRDefault="003C4D33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Виктория</w:t>
            </w:r>
          </w:p>
        </w:tc>
      </w:tr>
    </w:tbl>
    <w:p w:rsidR="008B0AD7" w:rsidRPr="001D1FE8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B0AD7" w:rsidRDefault="008B0AD7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Используя</w:t>
      </w:r>
      <w:r>
        <w:rPr>
          <w:rFonts w:ascii="Times New Roman" w:hAnsi="Times New Roman" w:cs="Times New Roman"/>
          <w:sz w:val="24"/>
          <w:szCs w:val="24"/>
        </w:rPr>
        <w:t xml:space="preserve"> исторические знания опишите представленное изображение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Название, период, значение)</w:t>
      </w:r>
    </w:p>
    <w:p w:rsidR="00566D5C" w:rsidRDefault="00566D5C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66D5C" w:rsidRPr="001D1FE8" w:rsidRDefault="00947604" w:rsidP="008B0AD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40810" cy="3439795"/>
            <wp:effectExtent l="19050" t="0" r="2540" b="0"/>
            <wp:docPr id="5" name="Рисунок 1" descr="https://hist-oge.sdamgia.ru/get_file?id=4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oge.sdamgia.ru/get_file?id=416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6D5C" w:rsidRPr="001D1FE8" w:rsidSect="00EB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doNotDisplayPageBoundaries/>
  <w:proofState w:spelling="clean" w:grammar="clean"/>
  <w:defaultTabStop w:val="708"/>
  <w:characterSpacingControl w:val="doNotCompress"/>
  <w:compat/>
  <w:rsids>
    <w:rsidRoot w:val="00230B59"/>
    <w:rsid w:val="00080648"/>
    <w:rsid w:val="00093960"/>
    <w:rsid w:val="000B4E44"/>
    <w:rsid w:val="000D10D9"/>
    <w:rsid w:val="00103804"/>
    <w:rsid w:val="0011057F"/>
    <w:rsid w:val="00123C07"/>
    <w:rsid w:val="00163FC2"/>
    <w:rsid w:val="001C127D"/>
    <w:rsid w:val="001D1FE8"/>
    <w:rsid w:val="001E0477"/>
    <w:rsid w:val="00230B59"/>
    <w:rsid w:val="00232143"/>
    <w:rsid w:val="00233CA8"/>
    <w:rsid w:val="00262E75"/>
    <w:rsid w:val="002D6B15"/>
    <w:rsid w:val="00347510"/>
    <w:rsid w:val="00382A5B"/>
    <w:rsid w:val="003C4D33"/>
    <w:rsid w:val="003C7CEA"/>
    <w:rsid w:val="003D59F0"/>
    <w:rsid w:val="00407911"/>
    <w:rsid w:val="00422CB0"/>
    <w:rsid w:val="0049322C"/>
    <w:rsid w:val="00501382"/>
    <w:rsid w:val="00564326"/>
    <w:rsid w:val="00566D5C"/>
    <w:rsid w:val="005B4654"/>
    <w:rsid w:val="00656AB2"/>
    <w:rsid w:val="00683DFE"/>
    <w:rsid w:val="00683E33"/>
    <w:rsid w:val="006A321B"/>
    <w:rsid w:val="006E5468"/>
    <w:rsid w:val="006F45B4"/>
    <w:rsid w:val="0074219B"/>
    <w:rsid w:val="007D6B77"/>
    <w:rsid w:val="00871F9D"/>
    <w:rsid w:val="008830D1"/>
    <w:rsid w:val="008B0AD7"/>
    <w:rsid w:val="008B57AC"/>
    <w:rsid w:val="008C0D3A"/>
    <w:rsid w:val="008C2ECA"/>
    <w:rsid w:val="0091314E"/>
    <w:rsid w:val="00947604"/>
    <w:rsid w:val="0095420D"/>
    <w:rsid w:val="0098011A"/>
    <w:rsid w:val="009F14EA"/>
    <w:rsid w:val="00A808FB"/>
    <w:rsid w:val="00A80C09"/>
    <w:rsid w:val="00A8219A"/>
    <w:rsid w:val="00AB1234"/>
    <w:rsid w:val="00BD3A7E"/>
    <w:rsid w:val="00C25890"/>
    <w:rsid w:val="00C25FB2"/>
    <w:rsid w:val="00C47EE8"/>
    <w:rsid w:val="00C9027B"/>
    <w:rsid w:val="00D322FC"/>
    <w:rsid w:val="00D749BB"/>
    <w:rsid w:val="00DB7A84"/>
    <w:rsid w:val="00E07705"/>
    <w:rsid w:val="00EB1FE9"/>
    <w:rsid w:val="00EB33D4"/>
    <w:rsid w:val="00ED5628"/>
    <w:rsid w:val="00EE1356"/>
    <w:rsid w:val="00F10485"/>
    <w:rsid w:val="00FE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4654"/>
    <w:rPr>
      <w:color w:val="0000FF"/>
      <w:u w:val="single"/>
    </w:rPr>
  </w:style>
  <w:style w:type="character" w:customStyle="1" w:styleId="c3">
    <w:name w:val="c3"/>
    <w:basedOn w:val="a0"/>
    <w:rsid w:val="002D6B15"/>
  </w:style>
  <w:style w:type="character" w:customStyle="1" w:styleId="c0">
    <w:name w:val="c0"/>
    <w:basedOn w:val="a0"/>
    <w:rsid w:val="002D6B15"/>
  </w:style>
  <w:style w:type="character" w:customStyle="1" w:styleId="c1">
    <w:name w:val="c1"/>
    <w:basedOn w:val="a0"/>
    <w:rsid w:val="002D6B15"/>
  </w:style>
  <w:style w:type="paragraph" w:styleId="a5">
    <w:name w:val="Balloon Text"/>
    <w:basedOn w:val="a"/>
    <w:link w:val="a6"/>
    <w:uiPriority w:val="99"/>
    <w:semiHidden/>
    <w:unhideWhenUsed/>
    <w:rsid w:val="0012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C07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2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2024-12-18T13:54:00Z</cp:lastPrinted>
  <dcterms:created xsi:type="dcterms:W3CDTF">2024-12-27T08:10:00Z</dcterms:created>
  <dcterms:modified xsi:type="dcterms:W3CDTF">2024-12-27T08:11:00Z</dcterms:modified>
</cp:coreProperties>
</file>